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53A" w:rsidRDefault="007A57E7" w:rsidP="000E253A">
      <w:pPr>
        <w:pStyle w:val="1"/>
        <w:jc w:val="right"/>
        <w:rPr>
          <w:b/>
          <w:noProof/>
          <w:lang w:val="ru-RU"/>
        </w:rPr>
      </w:pPr>
      <w:r>
        <w:rPr>
          <w:b/>
          <w:noProof/>
          <w:lang w:val="ru-RU"/>
        </w:rPr>
        <w:t xml:space="preserve">             </w:t>
      </w:r>
    </w:p>
    <w:p w:rsidR="007A57E7" w:rsidRPr="00423A85" w:rsidRDefault="000E253A" w:rsidP="007A57E7">
      <w:pPr>
        <w:pStyle w:val="1"/>
        <w:jc w:val="center"/>
        <w:rPr>
          <w:b/>
        </w:rPr>
      </w:pPr>
      <w:r>
        <w:rPr>
          <w:b/>
          <w:noProof/>
          <w:lang w:val="ru-RU"/>
        </w:rPr>
        <w:t xml:space="preserve">             </w:t>
      </w:r>
      <w:r w:rsidR="007A57E7">
        <w:rPr>
          <w:b/>
          <w:noProof/>
          <w:lang w:val="ru-RU"/>
        </w:rPr>
        <w:t xml:space="preserve">    </w:t>
      </w:r>
      <w:r w:rsidR="00531604">
        <w:rPr>
          <w:b/>
          <w:noProof/>
          <w:lang w:val="ru-RU"/>
        </w:rPr>
        <w:t xml:space="preserve">  </w:t>
      </w:r>
      <w:r w:rsidR="007A57E7">
        <w:rPr>
          <w:b/>
          <w:noProof/>
          <w:lang w:val="ru-RU"/>
        </w:rPr>
        <w:t xml:space="preserve"> </w:t>
      </w:r>
      <w:r w:rsidR="007A57E7">
        <w:rPr>
          <w:b/>
          <w:noProof/>
          <w:lang w:val="ru-RU"/>
        </w:rPr>
        <w:drawing>
          <wp:inline distT="0" distB="0" distL="0" distR="0">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007A57E7" w:rsidRPr="000B418A">
        <w:rPr>
          <w:b/>
          <w:lang w:val="ru-RU"/>
        </w:rPr>
        <w:tab/>
      </w:r>
      <w:r w:rsidR="007A57E7" w:rsidRPr="000B418A">
        <w:rPr>
          <w:b/>
          <w:lang w:val="ru-RU"/>
        </w:rPr>
        <w:tab/>
      </w:r>
      <w:r w:rsidR="007A57E7" w:rsidRPr="000B418A">
        <w:rPr>
          <w:b/>
          <w:lang w:val="ru-RU"/>
        </w:rPr>
        <w:tab/>
      </w:r>
      <w:r w:rsidR="007A57E7">
        <w:rPr>
          <w:b/>
        </w:rPr>
        <w:t xml:space="preserve">               </w:t>
      </w:r>
    </w:p>
    <w:p w:rsidR="007A57E7" w:rsidRPr="00DB6870" w:rsidRDefault="007A57E7" w:rsidP="007A57E7">
      <w:pPr>
        <w:pStyle w:val="a6"/>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7A57E7" w:rsidRPr="002D45D1" w:rsidRDefault="007A57E7" w:rsidP="007A57E7">
      <w:pPr>
        <w:pStyle w:val="2"/>
        <w:pBdr>
          <w:bottom w:val="single" w:sz="12" w:space="1" w:color="auto"/>
        </w:pBdr>
        <w:rPr>
          <w:sz w:val="28"/>
          <w:szCs w:val="28"/>
        </w:rPr>
      </w:pPr>
      <w:r w:rsidRPr="002D45D1">
        <w:rPr>
          <w:sz w:val="28"/>
          <w:szCs w:val="28"/>
        </w:rPr>
        <w:t xml:space="preserve">КИЇВСЬКОЇ </w:t>
      </w:r>
      <w:r w:rsidR="007713AE">
        <w:rPr>
          <w:sz w:val="28"/>
          <w:szCs w:val="28"/>
        </w:rPr>
        <w:t xml:space="preserve"> </w:t>
      </w:r>
      <w:r w:rsidRPr="002D45D1">
        <w:rPr>
          <w:sz w:val="28"/>
          <w:szCs w:val="28"/>
        </w:rPr>
        <w:t>ОБЛАСТІ</w:t>
      </w:r>
    </w:p>
    <w:p w:rsidR="007A57E7" w:rsidRPr="00FF7E44" w:rsidRDefault="0035182F" w:rsidP="007A57E7">
      <w:pPr>
        <w:jc w:val="center"/>
        <w:rPr>
          <w:b/>
          <w:sz w:val="28"/>
          <w:szCs w:val="28"/>
        </w:rPr>
      </w:pPr>
      <w:r>
        <w:rPr>
          <w:b/>
          <w:bCs/>
          <w:sz w:val="28"/>
          <w:szCs w:val="28"/>
          <w:lang w:val="uk-UA"/>
        </w:rPr>
        <w:t>П</w:t>
      </w:r>
      <w:r w:rsidRPr="001D2DD7">
        <w:rPr>
          <w:b/>
          <w:bCs/>
          <w:sz w:val="28"/>
          <w:szCs w:val="28"/>
        </w:rPr>
        <w:t>’</w:t>
      </w:r>
      <w:r>
        <w:rPr>
          <w:b/>
          <w:bCs/>
          <w:sz w:val="28"/>
          <w:szCs w:val="28"/>
          <w:lang w:val="uk-UA"/>
        </w:rPr>
        <w:t>ЯТА</w:t>
      </w:r>
      <w:r w:rsidR="007742E9">
        <w:rPr>
          <w:b/>
          <w:bCs/>
          <w:sz w:val="28"/>
          <w:szCs w:val="28"/>
          <w:lang w:val="uk-UA"/>
        </w:rPr>
        <w:t xml:space="preserve"> </w:t>
      </w:r>
      <w:r w:rsidR="00FF7E44" w:rsidRPr="00FF7E44">
        <w:rPr>
          <w:b/>
          <w:bCs/>
          <w:sz w:val="28"/>
          <w:szCs w:val="28"/>
          <w:lang w:val="uk-UA"/>
        </w:rPr>
        <w:t xml:space="preserve"> </w:t>
      </w:r>
      <w:r w:rsidR="00FF7E44" w:rsidRPr="00FF7E44">
        <w:rPr>
          <w:b/>
          <w:bCs/>
          <w:sz w:val="28"/>
          <w:szCs w:val="28"/>
        </w:rPr>
        <w:t xml:space="preserve"> </w:t>
      </w:r>
      <w:r w:rsidR="007A57E7" w:rsidRPr="00FF7E44">
        <w:rPr>
          <w:b/>
          <w:sz w:val="28"/>
          <w:szCs w:val="28"/>
        </w:rPr>
        <w:t xml:space="preserve">СЕСІЯ    </w:t>
      </w:r>
      <w:r w:rsidR="002450CA">
        <w:rPr>
          <w:b/>
          <w:sz w:val="28"/>
          <w:szCs w:val="28"/>
        </w:rPr>
        <w:t>ВО</w:t>
      </w:r>
      <w:r w:rsidR="002450CA" w:rsidRPr="001C05BB">
        <w:rPr>
          <w:b/>
          <w:sz w:val="28"/>
          <w:szCs w:val="28"/>
        </w:rPr>
        <w:t xml:space="preserve">СЬМОГО  </w:t>
      </w:r>
      <w:r w:rsidR="002450CA">
        <w:rPr>
          <w:b/>
          <w:sz w:val="28"/>
          <w:szCs w:val="28"/>
          <w:lang w:val="uk-UA"/>
        </w:rPr>
        <w:t xml:space="preserve"> </w:t>
      </w:r>
      <w:r w:rsidR="007A57E7" w:rsidRPr="00FF7E44">
        <w:rPr>
          <w:b/>
          <w:sz w:val="28"/>
          <w:szCs w:val="28"/>
        </w:rPr>
        <w:t>СКЛИКАННЯ</w:t>
      </w:r>
    </w:p>
    <w:p w:rsidR="0041314A" w:rsidRPr="007742E9" w:rsidRDefault="0041314A" w:rsidP="00FD4206">
      <w:pPr>
        <w:rPr>
          <w:b/>
        </w:rPr>
      </w:pPr>
    </w:p>
    <w:p w:rsidR="007A57E7" w:rsidRDefault="007A57E7" w:rsidP="007A57E7">
      <w:pPr>
        <w:pStyle w:val="1"/>
        <w:jc w:val="center"/>
        <w:rPr>
          <w:b/>
          <w:sz w:val="28"/>
          <w:szCs w:val="28"/>
        </w:rPr>
      </w:pPr>
      <w:r w:rsidRPr="002D45D1">
        <w:rPr>
          <w:b/>
          <w:sz w:val="28"/>
          <w:szCs w:val="28"/>
        </w:rPr>
        <w:t>Р  І   Ш   Е   Н   Н   Я</w:t>
      </w:r>
    </w:p>
    <w:p w:rsidR="00401649" w:rsidRPr="00401649" w:rsidRDefault="00401649" w:rsidP="00401649">
      <w:pPr>
        <w:rPr>
          <w:lang w:val="uk-UA"/>
        </w:rPr>
      </w:pPr>
    </w:p>
    <w:p w:rsidR="007A57E7" w:rsidRPr="00401649" w:rsidRDefault="007A57E7" w:rsidP="007A57E7">
      <w:pPr>
        <w:pStyle w:val="1"/>
        <w:rPr>
          <w:b/>
          <w:sz w:val="28"/>
          <w:szCs w:val="28"/>
        </w:rPr>
      </w:pPr>
      <w:r w:rsidRPr="009C3B92">
        <w:rPr>
          <w:b/>
          <w:sz w:val="28"/>
          <w:szCs w:val="28"/>
          <w:u w:val="single"/>
        </w:rPr>
        <w:t xml:space="preserve">« </w:t>
      </w:r>
      <w:r w:rsidR="009C3B92" w:rsidRPr="009C3B92">
        <w:rPr>
          <w:b/>
          <w:sz w:val="28"/>
          <w:szCs w:val="28"/>
          <w:u w:val="single"/>
        </w:rPr>
        <w:t>24</w:t>
      </w:r>
      <w:r w:rsidRPr="009C3B92">
        <w:rPr>
          <w:b/>
          <w:sz w:val="28"/>
          <w:szCs w:val="28"/>
          <w:u w:val="single"/>
        </w:rPr>
        <w:t xml:space="preserve"> » </w:t>
      </w:r>
      <w:r w:rsidR="0041314A" w:rsidRPr="009C3B92">
        <w:rPr>
          <w:b/>
          <w:sz w:val="28"/>
          <w:szCs w:val="28"/>
          <w:u w:val="single"/>
        </w:rPr>
        <w:t xml:space="preserve"> грудня</w:t>
      </w:r>
      <w:r w:rsidRPr="009C3B92">
        <w:rPr>
          <w:b/>
          <w:sz w:val="28"/>
          <w:szCs w:val="28"/>
          <w:u w:val="single"/>
        </w:rPr>
        <w:t xml:space="preserve">  20</w:t>
      </w:r>
      <w:r w:rsidR="007742E9" w:rsidRPr="009C3B92">
        <w:rPr>
          <w:b/>
          <w:sz w:val="28"/>
          <w:szCs w:val="28"/>
          <w:u w:val="single"/>
        </w:rPr>
        <w:t>20</w:t>
      </w:r>
      <w:r w:rsidRPr="009C3B92">
        <w:rPr>
          <w:b/>
          <w:sz w:val="28"/>
          <w:szCs w:val="28"/>
          <w:u w:val="single"/>
        </w:rPr>
        <w:t xml:space="preserve"> р.</w:t>
      </w:r>
      <w:r w:rsidRPr="00401649">
        <w:rPr>
          <w:b/>
          <w:sz w:val="28"/>
          <w:szCs w:val="28"/>
        </w:rPr>
        <w:t xml:space="preserve">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sidR="00FD4206">
        <w:rPr>
          <w:b/>
          <w:sz w:val="28"/>
          <w:szCs w:val="28"/>
        </w:rPr>
        <w:t xml:space="preserve">   </w:t>
      </w:r>
      <w:r w:rsidR="00E04AB7">
        <w:rPr>
          <w:b/>
          <w:sz w:val="28"/>
          <w:szCs w:val="28"/>
        </w:rPr>
        <w:t xml:space="preserve">   </w:t>
      </w:r>
      <w:r w:rsidR="00401649">
        <w:rPr>
          <w:b/>
          <w:sz w:val="28"/>
          <w:szCs w:val="28"/>
        </w:rPr>
        <w:t xml:space="preserve"> </w:t>
      </w:r>
      <w:r w:rsidR="00D256E8">
        <w:rPr>
          <w:b/>
          <w:sz w:val="28"/>
          <w:szCs w:val="28"/>
        </w:rPr>
        <w:t xml:space="preserve">    </w:t>
      </w:r>
      <w:r w:rsidR="009C3B92">
        <w:rPr>
          <w:b/>
          <w:sz w:val="28"/>
          <w:szCs w:val="28"/>
        </w:rPr>
        <w:t xml:space="preserve">            </w:t>
      </w:r>
      <w:r w:rsidRPr="009C3B92">
        <w:rPr>
          <w:b/>
          <w:sz w:val="28"/>
          <w:szCs w:val="28"/>
          <w:u w:val="single"/>
        </w:rPr>
        <w:t>№</w:t>
      </w:r>
      <w:r w:rsidR="00040164" w:rsidRPr="009C3B92">
        <w:rPr>
          <w:b/>
          <w:sz w:val="28"/>
          <w:szCs w:val="28"/>
          <w:u w:val="single"/>
        </w:rPr>
        <w:t xml:space="preserve"> </w:t>
      </w:r>
      <w:r w:rsidR="009C3B92" w:rsidRPr="009C3B92">
        <w:rPr>
          <w:b/>
          <w:sz w:val="28"/>
          <w:szCs w:val="28"/>
          <w:u w:val="single"/>
        </w:rPr>
        <w:t>145</w:t>
      </w:r>
      <w:r w:rsidRPr="009C3B92">
        <w:rPr>
          <w:b/>
          <w:sz w:val="28"/>
          <w:szCs w:val="28"/>
          <w:u w:val="single"/>
        </w:rPr>
        <w:t xml:space="preserve">  -  </w:t>
      </w:r>
      <w:r w:rsidR="0035182F" w:rsidRPr="009C3B92">
        <w:rPr>
          <w:b/>
          <w:sz w:val="28"/>
          <w:szCs w:val="28"/>
          <w:u w:val="single"/>
        </w:rPr>
        <w:t>5</w:t>
      </w:r>
      <w:r w:rsidRPr="009C3B92">
        <w:rPr>
          <w:b/>
          <w:sz w:val="28"/>
          <w:szCs w:val="28"/>
          <w:u w:val="single"/>
        </w:rPr>
        <w:t xml:space="preserve"> - </w:t>
      </w:r>
      <w:r w:rsidRPr="009C3B92">
        <w:rPr>
          <w:b/>
          <w:sz w:val="28"/>
          <w:szCs w:val="28"/>
          <w:u w:val="single"/>
          <w:lang w:val="en-US"/>
        </w:rPr>
        <w:t>VI</w:t>
      </w:r>
      <w:r w:rsidRPr="009C3B92">
        <w:rPr>
          <w:b/>
          <w:sz w:val="28"/>
          <w:szCs w:val="28"/>
          <w:u w:val="single"/>
        </w:rPr>
        <w:t>І</w:t>
      </w:r>
      <w:r w:rsidR="007742E9" w:rsidRPr="009C3B92">
        <w:rPr>
          <w:b/>
          <w:sz w:val="28"/>
          <w:szCs w:val="28"/>
          <w:u w:val="single"/>
        </w:rPr>
        <w:t>І</w:t>
      </w:r>
    </w:p>
    <w:p w:rsidR="00193BDC" w:rsidRPr="007A57E7" w:rsidRDefault="00193BDC" w:rsidP="00193BDC">
      <w:pPr>
        <w:jc w:val="both"/>
        <w:rPr>
          <w:b/>
          <w:bCs/>
          <w:lang w:val="uk-UA"/>
        </w:rPr>
      </w:pPr>
    </w:p>
    <w:p w:rsidR="00193BDC" w:rsidRPr="007A57E7" w:rsidRDefault="00B92720" w:rsidP="00193BDC">
      <w:pPr>
        <w:keepNext/>
        <w:outlineLvl w:val="0"/>
        <w:rPr>
          <w:b/>
          <w:szCs w:val="20"/>
          <w:lang w:val="uk-UA"/>
        </w:rPr>
      </w:pPr>
      <w:r>
        <w:rPr>
          <w:b/>
          <w:szCs w:val="20"/>
          <w:lang w:val="uk-UA"/>
        </w:rPr>
        <w:t xml:space="preserve"> </w:t>
      </w:r>
    </w:p>
    <w:p w:rsidR="00193BDC" w:rsidRPr="009173C8" w:rsidRDefault="009C009F" w:rsidP="0025205B">
      <w:pPr>
        <w:keepNext/>
        <w:suppressLineNumbers/>
        <w:shd w:val="clear" w:color="auto" w:fill="FFFFFF"/>
        <w:tabs>
          <w:tab w:val="left" w:pos="5103"/>
        </w:tabs>
        <w:suppressAutoHyphens/>
        <w:ind w:right="4252"/>
        <w:jc w:val="both"/>
        <w:rPr>
          <w:b/>
          <w:bCs/>
          <w:sz w:val="28"/>
          <w:szCs w:val="28"/>
          <w:lang w:val="uk-UA"/>
        </w:rPr>
      </w:pPr>
      <w:r w:rsidRPr="009C009F">
        <w:rPr>
          <w:b/>
          <w:bCs/>
          <w:color w:val="000000"/>
          <w:spacing w:val="-3"/>
          <w:sz w:val="28"/>
          <w:szCs w:val="28"/>
          <w:lang w:val="uk-UA"/>
        </w:rPr>
        <w:t xml:space="preserve">Про </w:t>
      </w:r>
      <w:r w:rsidR="00F07958">
        <w:rPr>
          <w:b/>
          <w:bCs/>
          <w:color w:val="000000"/>
          <w:spacing w:val="-3"/>
          <w:sz w:val="28"/>
          <w:szCs w:val="28"/>
          <w:lang w:val="uk-UA"/>
        </w:rPr>
        <w:t>умови оплати праці працівників В</w:t>
      </w:r>
      <w:r w:rsidR="00962DEF">
        <w:rPr>
          <w:b/>
          <w:bCs/>
          <w:color w:val="000000"/>
          <w:spacing w:val="-3"/>
          <w:sz w:val="28"/>
          <w:szCs w:val="28"/>
          <w:lang w:val="uk-UA"/>
        </w:rPr>
        <w:t xml:space="preserve">ідділу освіти Бучанської міської ради </w:t>
      </w:r>
    </w:p>
    <w:p w:rsidR="008B3784" w:rsidRPr="00440172" w:rsidRDefault="008B3784" w:rsidP="00193BDC">
      <w:pPr>
        <w:rPr>
          <w:sz w:val="28"/>
          <w:szCs w:val="28"/>
          <w:lang w:val="uk-UA"/>
        </w:rPr>
      </w:pPr>
    </w:p>
    <w:p w:rsidR="00193BDC" w:rsidRDefault="00193BDC" w:rsidP="00193BDC">
      <w:pPr>
        <w:jc w:val="both"/>
        <w:rPr>
          <w:sz w:val="28"/>
          <w:szCs w:val="28"/>
          <w:lang w:val="uk-UA"/>
        </w:rPr>
      </w:pPr>
      <w:r w:rsidRPr="00440172">
        <w:rPr>
          <w:sz w:val="28"/>
          <w:szCs w:val="28"/>
          <w:lang w:val="uk-UA"/>
        </w:rPr>
        <w:tab/>
      </w:r>
      <w:r w:rsidR="00962DEF">
        <w:rPr>
          <w:sz w:val="28"/>
          <w:szCs w:val="28"/>
          <w:lang w:val="uk-UA"/>
        </w:rPr>
        <w:t xml:space="preserve">На виконання постанови 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w:t>
      </w:r>
      <w:r w:rsidR="00E9764D">
        <w:rPr>
          <w:sz w:val="28"/>
          <w:szCs w:val="28"/>
          <w:lang w:val="uk-UA"/>
        </w:rPr>
        <w:t>Міністерства праці України в</w:t>
      </w:r>
      <w:r w:rsidR="00962DEF">
        <w:rPr>
          <w:sz w:val="28"/>
          <w:szCs w:val="28"/>
          <w:lang w:val="uk-UA"/>
        </w:rPr>
        <w:t xml:space="preserve">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Pr="00440172">
        <w:rPr>
          <w:sz w:val="28"/>
          <w:szCs w:val="28"/>
          <w:lang w:val="uk-UA"/>
        </w:rPr>
        <w:t>керуючись Законом України «Про місцеве самоврядування в Україні»</w:t>
      </w:r>
      <w:r w:rsidR="003840DF">
        <w:rPr>
          <w:sz w:val="28"/>
          <w:szCs w:val="28"/>
          <w:lang w:val="uk-UA"/>
        </w:rPr>
        <w:t>,</w:t>
      </w:r>
      <w:r w:rsidRPr="00440172">
        <w:rPr>
          <w:sz w:val="28"/>
          <w:szCs w:val="28"/>
          <w:lang w:val="uk-UA"/>
        </w:rPr>
        <w:t xml:space="preserve"> міська рада</w:t>
      </w:r>
      <w:r w:rsidR="003840DF">
        <w:rPr>
          <w:sz w:val="28"/>
          <w:szCs w:val="28"/>
          <w:lang w:val="uk-UA"/>
        </w:rPr>
        <w:t xml:space="preserve">, </w:t>
      </w:r>
    </w:p>
    <w:p w:rsidR="00962DEF" w:rsidRPr="00440172" w:rsidRDefault="00962DEF" w:rsidP="00193BDC">
      <w:pPr>
        <w:jc w:val="both"/>
        <w:rPr>
          <w:b/>
          <w:sz w:val="28"/>
          <w:szCs w:val="28"/>
          <w:lang w:val="uk-UA"/>
        </w:rPr>
      </w:pPr>
    </w:p>
    <w:p w:rsidR="00193BDC" w:rsidRDefault="00193BDC" w:rsidP="00193BDC">
      <w:pPr>
        <w:jc w:val="both"/>
        <w:rPr>
          <w:b/>
          <w:sz w:val="28"/>
          <w:szCs w:val="28"/>
          <w:lang w:val="uk-UA"/>
        </w:rPr>
      </w:pPr>
      <w:r w:rsidRPr="00440172">
        <w:rPr>
          <w:b/>
          <w:sz w:val="28"/>
          <w:szCs w:val="28"/>
          <w:lang w:val="uk-UA"/>
        </w:rPr>
        <w:t>ВИРІШИЛА:</w:t>
      </w:r>
    </w:p>
    <w:p w:rsidR="00176782" w:rsidRPr="00176782" w:rsidRDefault="00962DEF" w:rsidP="009173C8">
      <w:pPr>
        <w:pStyle w:val="a3"/>
        <w:keepNext/>
        <w:numPr>
          <w:ilvl w:val="0"/>
          <w:numId w:val="3"/>
        </w:numPr>
        <w:suppressLineNumbers/>
        <w:shd w:val="clear" w:color="auto" w:fill="FFFFFF"/>
        <w:suppressAutoHyphens/>
        <w:ind w:left="0" w:firstLine="414"/>
        <w:jc w:val="both"/>
        <w:rPr>
          <w:bCs/>
          <w:caps/>
          <w:sz w:val="28"/>
          <w:szCs w:val="28"/>
          <w:lang w:val="uk-UA"/>
        </w:rPr>
      </w:pPr>
      <w:r>
        <w:rPr>
          <w:bCs/>
          <w:color w:val="000000"/>
          <w:spacing w:val="-3"/>
          <w:sz w:val="28"/>
          <w:szCs w:val="28"/>
          <w:lang w:val="uk-UA"/>
        </w:rPr>
        <w:t>Установити з 01.01.202</w:t>
      </w:r>
      <w:r w:rsidR="002F1749">
        <w:rPr>
          <w:bCs/>
          <w:color w:val="000000"/>
          <w:spacing w:val="-3"/>
          <w:sz w:val="28"/>
          <w:szCs w:val="28"/>
          <w:lang w:val="uk-UA"/>
        </w:rPr>
        <w:t>1</w:t>
      </w:r>
      <w:r>
        <w:rPr>
          <w:bCs/>
          <w:color w:val="000000"/>
          <w:spacing w:val="-3"/>
          <w:sz w:val="28"/>
          <w:szCs w:val="28"/>
          <w:lang w:val="uk-UA"/>
        </w:rPr>
        <w:t xml:space="preserve"> року керівним працівникам, спеціалістам і службовцям відділу освіти Бучанської міської ради</w:t>
      </w:r>
      <w:r w:rsidR="00BC1D14">
        <w:rPr>
          <w:bCs/>
          <w:color w:val="000000"/>
          <w:spacing w:val="-3"/>
          <w:sz w:val="28"/>
          <w:szCs w:val="28"/>
          <w:lang w:val="uk-UA"/>
        </w:rPr>
        <w:t xml:space="preserve"> посадові оклади, обов’язкові надбавки та доплати у розмірах, встановлених постановою </w:t>
      </w:r>
      <w:r w:rsidR="00BC1D14">
        <w:rPr>
          <w:sz w:val="28"/>
          <w:szCs w:val="28"/>
          <w:lang w:val="uk-UA"/>
        </w:rPr>
        <w:t>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наказу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 (зі змінами та доповненнями).</w:t>
      </w:r>
    </w:p>
    <w:p w:rsidR="00BC1D14" w:rsidRDefault="00BC1D14" w:rsidP="009173C8">
      <w:pPr>
        <w:pStyle w:val="a3"/>
        <w:numPr>
          <w:ilvl w:val="0"/>
          <w:numId w:val="3"/>
        </w:numPr>
        <w:ind w:left="0" w:firstLine="414"/>
        <w:jc w:val="both"/>
        <w:rPr>
          <w:sz w:val="28"/>
          <w:szCs w:val="28"/>
          <w:lang w:val="uk-UA"/>
        </w:rPr>
      </w:pPr>
      <w:r>
        <w:rPr>
          <w:sz w:val="28"/>
          <w:szCs w:val="28"/>
          <w:lang w:val="uk-UA"/>
        </w:rPr>
        <w:t>При формуванні кошторису відділу освіти Бучанської міської ради визначити річний фонд оплати праці</w:t>
      </w:r>
      <w:r w:rsidRPr="00BC1D14">
        <w:rPr>
          <w:bCs/>
          <w:color w:val="000000"/>
          <w:spacing w:val="-3"/>
          <w:sz w:val="28"/>
          <w:szCs w:val="28"/>
          <w:lang w:val="uk-UA"/>
        </w:rPr>
        <w:t xml:space="preserve"> </w:t>
      </w:r>
      <w:r>
        <w:rPr>
          <w:bCs/>
          <w:color w:val="000000"/>
          <w:spacing w:val="-3"/>
          <w:sz w:val="28"/>
          <w:szCs w:val="28"/>
          <w:lang w:val="uk-UA"/>
        </w:rPr>
        <w:t>керівним працівникам, спеціалістам і службовцям відділу освіти Бучанської міської ради</w:t>
      </w:r>
    </w:p>
    <w:p w:rsidR="00BC1D14" w:rsidRDefault="00BC1D14" w:rsidP="00FD4206">
      <w:pPr>
        <w:pStyle w:val="a3"/>
        <w:numPr>
          <w:ilvl w:val="0"/>
          <w:numId w:val="4"/>
        </w:numPr>
        <w:ind w:left="0" w:firstLine="0"/>
        <w:jc w:val="both"/>
        <w:rPr>
          <w:sz w:val="28"/>
          <w:szCs w:val="28"/>
          <w:lang w:val="uk-UA"/>
        </w:rPr>
      </w:pPr>
      <w:r>
        <w:rPr>
          <w:sz w:val="28"/>
          <w:szCs w:val="28"/>
          <w:lang w:val="uk-UA"/>
        </w:rPr>
        <w:t>посадового окладу;</w:t>
      </w:r>
    </w:p>
    <w:p w:rsidR="00BC1D14" w:rsidRPr="00BC1D14" w:rsidRDefault="00BC1D14" w:rsidP="00FD4206">
      <w:pPr>
        <w:pStyle w:val="a3"/>
        <w:numPr>
          <w:ilvl w:val="0"/>
          <w:numId w:val="4"/>
        </w:numPr>
        <w:ind w:left="0" w:firstLine="0"/>
        <w:jc w:val="both"/>
        <w:rPr>
          <w:sz w:val="28"/>
          <w:szCs w:val="28"/>
          <w:lang w:val="uk-UA"/>
        </w:rPr>
      </w:pPr>
      <w:r>
        <w:rPr>
          <w:sz w:val="28"/>
          <w:szCs w:val="28"/>
          <w:lang w:val="uk-UA"/>
        </w:rPr>
        <w:t>н</w:t>
      </w:r>
      <w:r w:rsidRPr="00BC1D14">
        <w:rPr>
          <w:sz w:val="28"/>
          <w:szCs w:val="28"/>
          <w:lang w:val="uk-UA"/>
        </w:rPr>
        <w:t>адбавки за ранг;</w:t>
      </w:r>
    </w:p>
    <w:p w:rsidR="00BC1D14" w:rsidRDefault="00BC1D14" w:rsidP="00FD4206">
      <w:pPr>
        <w:pStyle w:val="a3"/>
        <w:numPr>
          <w:ilvl w:val="0"/>
          <w:numId w:val="4"/>
        </w:numPr>
        <w:ind w:left="0" w:firstLine="0"/>
        <w:jc w:val="both"/>
        <w:rPr>
          <w:sz w:val="28"/>
          <w:szCs w:val="28"/>
          <w:lang w:val="uk-UA"/>
        </w:rPr>
      </w:pPr>
      <w:r>
        <w:rPr>
          <w:sz w:val="28"/>
          <w:szCs w:val="28"/>
          <w:lang w:val="uk-UA"/>
        </w:rPr>
        <w:lastRenderedPageBreak/>
        <w:t>надбавки за вислугу років (відсоток від посадового окладу з урахуванням доплати за ранг);</w:t>
      </w:r>
    </w:p>
    <w:p w:rsidR="005F1382" w:rsidRDefault="00BC1D14" w:rsidP="00FD4206">
      <w:pPr>
        <w:pStyle w:val="a3"/>
        <w:numPr>
          <w:ilvl w:val="0"/>
          <w:numId w:val="4"/>
        </w:numPr>
        <w:ind w:left="0" w:firstLine="0"/>
        <w:jc w:val="both"/>
        <w:rPr>
          <w:sz w:val="28"/>
          <w:szCs w:val="28"/>
          <w:lang w:val="uk-UA"/>
        </w:rPr>
      </w:pPr>
      <w:r>
        <w:rPr>
          <w:sz w:val="28"/>
          <w:szCs w:val="28"/>
          <w:lang w:val="uk-UA"/>
        </w:rPr>
        <w:t>надбавки за високі досягнення у праці або за виконання особливо важливої роботи (у розмірі 50-100%</w:t>
      </w:r>
      <w:r w:rsidR="00D93911">
        <w:rPr>
          <w:sz w:val="28"/>
          <w:szCs w:val="28"/>
          <w:lang w:val="uk-UA"/>
        </w:rPr>
        <w:t xml:space="preserve"> від посадового окладу</w:t>
      </w:r>
      <w:r w:rsidR="005F1382">
        <w:rPr>
          <w:sz w:val="28"/>
          <w:szCs w:val="28"/>
          <w:lang w:val="uk-UA"/>
        </w:rPr>
        <w:t xml:space="preserve"> з урахуванням – надбавки за ранг та вислугу років);</w:t>
      </w:r>
    </w:p>
    <w:p w:rsidR="005F1382" w:rsidRDefault="005F1382" w:rsidP="00FD4206">
      <w:pPr>
        <w:pStyle w:val="a3"/>
        <w:numPr>
          <w:ilvl w:val="0"/>
          <w:numId w:val="4"/>
        </w:numPr>
        <w:ind w:left="0" w:firstLine="0"/>
        <w:jc w:val="both"/>
        <w:rPr>
          <w:sz w:val="28"/>
          <w:szCs w:val="28"/>
          <w:lang w:val="uk-UA"/>
        </w:rPr>
      </w:pPr>
      <w:r>
        <w:rPr>
          <w:sz w:val="28"/>
          <w:szCs w:val="28"/>
          <w:lang w:val="uk-UA"/>
        </w:rPr>
        <w:t>доплати за науковий ступінь кандидата або доктора наук з відповідної спеціальності – у розмірі відповідно 5 і 10 відсотків посадового окладу;</w:t>
      </w:r>
    </w:p>
    <w:p w:rsidR="005F1382" w:rsidRDefault="005F1382" w:rsidP="00FD4206">
      <w:pPr>
        <w:pStyle w:val="a3"/>
        <w:numPr>
          <w:ilvl w:val="0"/>
          <w:numId w:val="4"/>
        </w:numPr>
        <w:ind w:left="0" w:firstLine="0"/>
        <w:jc w:val="both"/>
        <w:rPr>
          <w:sz w:val="28"/>
          <w:szCs w:val="28"/>
          <w:lang w:val="uk-UA"/>
        </w:rPr>
      </w:pPr>
      <w:r>
        <w:rPr>
          <w:sz w:val="28"/>
          <w:szCs w:val="28"/>
          <w:lang w:val="uk-UA"/>
        </w:rPr>
        <w:t>матеріальної допомоги для вирішення соціально-побутових питань (у розмірах, що не перевищують середньомісячної заробітної плати);</w:t>
      </w:r>
    </w:p>
    <w:p w:rsidR="00EC1D97" w:rsidRDefault="00EC1D97" w:rsidP="00FD4206">
      <w:pPr>
        <w:pStyle w:val="a3"/>
        <w:numPr>
          <w:ilvl w:val="0"/>
          <w:numId w:val="4"/>
        </w:numPr>
        <w:ind w:left="0" w:firstLine="0"/>
        <w:jc w:val="both"/>
        <w:rPr>
          <w:sz w:val="28"/>
          <w:szCs w:val="28"/>
          <w:lang w:val="uk-UA"/>
        </w:rPr>
      </w:pPr>
      <w:r>
        <w:rPr>
          <w:sz w:val="28"/>
          <w:szCs w:val="28"/>
          <w:lang w:val="uk-UA"/>
        </w:rPr>
        <w:t>допомог</w:t>
      </w:r>
      <w:r w:rsidR="00405328">
        <w:rPr>
          <w:sz w:val="28"/>
          <w:szCs w:val="28"/>
          <w:lang w:val="uk-UA"/>
        </w:rPr>
        <w:t>а</w:t>
      </w:r>
      <w:r>
        <w:rPr>
          <w:sz w:val="28"/>
          <w:szCs w:val="28"/>
          <w:lang w:val="uk-UA"/>
        </w:rPr>
        <w:t xml:space="preserve"> </w:t>
      </w:r>
      <w:r w:rsidR="00405328">
        <w:rPr>
          <w:sz w:val="28"/>
          <w:szCs w:val="28"/>
          <w:lang w:val="uk-UA"/>
        </w:rPr>
        <w:t>для</w:t>
      </w:r>
      <w:r>
        <w:rPr>
          <w:sz w:val="28"/>
          <w:szCs w:val="28"/>
          <w:lang w:val="uk-UA"/>
        </w:rPr>
        <w:t xml:space="preserve"> оздоровлення </w:t>
      </w:r>
      <w:r w:rsidR="00405328">
        <w:rPr>
          <w:sz w:val="28"/>
          <w:szCs w:val="28"/>
          <w:lang w:val="uk-UA"/>
        </w:rPr>
        <w:t xml:space="preserve">при наданні щорічної відпустки </w:t>
      </w:r>
      <w:r>
        <w:rPr>
          <w:sz w:val="28"/>
          <w:szCs w:val="28"/>
          <w:lang w:val="uk-UA"/>
        </w:rPr>
        <w:t>(</w:t>
      </w:r>
      <w:r w:rsidR="00E85872">
        <w:rPr>
          <w:sz w:val="28"/>
          <w:szCs w:val="28"/>
          <w:lang w:val="uk-UA"/>
        </w:rPr>
        <w:t xml:space="preserve">у </w:t>
      </w:r>
      <w:r>
        <w:rPr>
          <w:sz w:val="28"/>
          <w:szCs w:val="28"/>
          <w:lang w:val="uk-UA"/>
        </w:rPr>
        <w:t xml:space="preserve">розмірі </w:t>
      </w:r>
      <w:r w:rsidR="00405328">
        <w:rPr>
          <w:sz w:val="28"/>
          <w:szCs w:val="28"/>
          <w:lang w:val="uk-UA"/>
        </w:rPr>
        <w:t xml:space="preserve">що не перевищує </w:t>
      </w:r>
      <w:r>
        <w:rPr>
          <w:sz w:val="28"/>
          <w:szCs w:val="28"/>
          <w:lang w:val="uk-UA"/>
        </w:rPr>
        <w:t>посадового окладу);</w:t>
      </w:r>
    </w:p>
    <w:p w:rsidR="00193BDC" w:rsidRDefault="007E0040" w:rsidP="00FD4206">
      <w:pPr>
        <w:pStyle w:val="a3"/>
        <w:numPr>
          <w:ilvl w:val="0"/>
          <w:numId w:val="4"/>
        </w:numPr>
        <w:ind w:left="0" w:firstLine="0"/>
        <w:jc w:val="both"/>
        <w:rPr>
          <w:sz w:val="28"/>
          <w:szCs w:val="28"/>
          <w:lang w:val="uk-UA"/>
        </w:rPr>
      </w:pPr>
      <w:r>
        <w:rPr>
          <w:sz w:val="28"/>
          <w:szCs w:val="28"/>
          <w:lang w:val="uk-UA"/>
        </w:rPr>
        <w:t>фонду преміювання, створеного відповідно до положення про преміювання працівників відділу освіти Бучанської міської ради, згідно колективних договорів.</w:t>
      </w:r>
    </w:p>
    <w:p w:rsidR="00BC1D14" w:rsidRPr="007E0040" w:rsidRDefault="007E0040" w:rsidP="00FD4206">
      <w:pPr>
        <w:pStyle w:val="a3"/>
        <w:numPr>
          <w:ilvl w:val="0"/>
          <w:numId w:val="3"/>
        </w:numPr>
        <w:ind w:left="0" w:firstLine="0"/>
        <w:jc w:val="both"/>
        <w:rPr>
          <w:sz w:val="28"/>
          <w:szCs w:val="28"/>
          <w:lang w:val="uk-UA"/>
        </w:rPr>
      </w:pPr>
      <w:r>
        <w:rPr>
          <w:sz w:val="28"/>
          <w:szCs w:val="28"/>
          <w:lang w:val="uk-UA"/>
        </w:rPr>
        <w:t xml:space="preserve">Встановити </w:t>
      </w:r>
      <w:r>
        <w:rPr>
          <w:bCs/>
          <w:color w:val="000000"/>
          <w:spacing w:val="-3"/>
          <w:sz w:val="28"/>
          <w:szCs w:val="28"/>
          <w:lang w:val="uk-UA"/>
        </w:rPr>
        <w:t>керівним працівникам, спеціалістам і службовцям відділу освіти Бучанської міської ради посадові оклади відповідно до п.1.п.2 та додатків 50, 51 та 55 Постанови №268 від 09.03.2006 р. (зі змінами).</w:t>
      </w:r>
    </w:p>
    <w:p w:rsidR="0082711A" w:rsidRPr="0082711A" w:rsidRDefault="007E0040" w:rsidP="00FD4206">
      <w:pPr>
        <w:pStyle w:val="a3"/>
        <w:numPr>
          <w:ilvl w:val="0"/>
          <w:numId w:val="3"/>
        </w:numPr>
        <w:ind w:left="0" w:firstLine="0"/>
        <w:jc w:val="both"/>
        <w:rPr>
          <w:sz w:val="28"/>
          <w:szCs w:val="28"/>
          <w:lang w:val="uk-UA"/>
        </w:rPr>
      </w:pPr>
      <w:r>
        <w:rPr>
          <w:sz w:val="28"/>
          <w:szCs w:val="28"/>
          <w:lang w:val="uk-UA"/>
        </w:rPr>
        <w:t xml:space="preserve">Здійснювати щомісячне преміювання </w:t>
      </w:r>
      <w:r>
        <w:rPr>
          <w:bCs/>
          <w:color w:val="000000"/>
          <w:spacing w:val="-3"/>
          <w:sz w:val="28"/>
          <w:szCs w:val="28"/>
          <w:lang w:val="uk-UA"/>
        </w:rPr>
        <w:t xml:space="preserve">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Бучанської міської ради, її самостійних </w:t>
      </w:r>
      <w:r w:rsidR="0082711A">
        <w:rPr>
          <w:bCs/>
          <w:color w:val="000000"/>
          <w:spacing w:val="-3"/>
          <w:sz w:val="28"/>
          <w:szCs w:val="28"/>
          <w:lang w:val="uk-UA"/>
        </w:rPr>
        <w:t>структурних підрозділів, відділів, центрів, згідно колективних договорів.</w:t>
      </w:r>
    </w:p>
    <w:p w:rsidR="0082711A" w:rsidRDefault="0082711A" w:rsidP="00FD4206">
      <w:pPr>
        <w:pStyle w:val="a3"/>
        <w:numPr>
          <w:ilvl w:val="0"/>
          <w:numId w:val="3"/>
        </w:numPr>
        <w:ind w:left="0" w:firstLine="0"/>
        <w:jc w:val="both"/>
        <w:rPr>
          <w:sz w:val="28"/>
          <w:szCs w:val="28"/>
          <w:lang w:val="uk-UA"/>
        </w:rPr>
      </w:pPr>
      <w:r>
        <w:rPr>
          <w:sz w:val="28"/>
          <w:szCs w:val="28"/>
          <w:lang w:val="uk-UA"/>
        </w:rPr>
        <w:t>Покласти персональну відповідальність за використання коштів фонду оплати праці на керівників головних розпорядників коштів місцевого бюджету міста Буча.</w:t>
      </w:r>
    </w:p>
    <w:p w:rsidR="0082711A" w:rsidRPr="0082711A" w:rsidRDefault="0082711A" w:rsidP="00FD4206">
      <w:pPr>
        <w:pStyle w:val="a3"/>
        <w:numPr>
          <w:ilvl w:val="0"/>
          <w:numId w:val="3"/>
        </w:numPr>
        <w:ind w:left="0" w:firstLine="0"/>
        <w:jc w:val="both"/>
        <w:rPr>
          <w:sz w:val="28"/>
          <w:szCs w:val="28"/>
          <w:lang w:val="uk-UA"/>
        </w:rPr>
      </w:pPr>
      <w:r>
        <w:rPr>
          <w:sz w:val="28"/>
          <w:szCs w:val="28"/>
          <w:lang w:val="uk-UA"/>
        </w:rPr>
        <w:t>Затвердити штатний розпис відділу освіти Бучанської міської ради по КПК 0610160 з 01.01.202</w:t>
      </w:r>
      <w:r w:rsidR="0025755D">
        <w:rPr>
          <w:sz w:val="28"/>
          <w:szCs w:val="28"/>
          <w:lang w:val="uk-UA"/>
        </w:rPr>
        <w:t>1</w:t>
      </w:r>
      <w:r>
        <w:rPr>
          <w:sz w:val="28"/>
          <w:szCs w:val="28"/>
          <w:lang w:val="uk-UA"/>
        </w:rPr>
        <w:t xml:space="preserve"> року (</w:t>
      </w:r>
      <w:r w:rsidR="0042781E">
        <w:rPr>
          <w:sz w:val="28"/>
          <w:szCs w:val="28"/>
          <w:lang w:val="uk-UA"/>
        </w:rPr>
        <w:t>додаток 1 до рішення).</w:t>
      </w:r>
    </w:p>
    <w:p w:rsidR="007E0040" w:rsidRPr="0082711A" w:rsidRDefault="007E0040" w:rsidP="00FD4206">
      <w:pPr>
        <w:pStyle w:val="a3"/>
        <w:numPr>
          <w:ilvl w:val="0"/>
          <w:numId w:val="3"/>
        </w:numPr>
        <w:ind w:left="0" w:firstLine="0"/>
        <w:jc w:val="both"/>
        <w:rPr>
          <w:sz w:val="28"/>
          <w:szCs w:val="28"/>
          <w:lang w:val="uk-UA"/>
        </w:rPr>
      </w:pPr>
      <w:r>
        <w:rPr>
          <w:bCs/>
          <w:color w:val="000000"/>
          <w:spacing w:val="-3"/>
          <w:sz w:val="28"/>
          <w:szCs w:val="28"/>
          <w:lang w:val="uk-UA"/>
        </w:rPr>
        <w:t xml:space="preserve"> </w:t>
      </w:r>
      <w:r w:rsidR="0082711A">
        <w:rPr>
          <w:bCs/>
          <w:color w:val="000000"/>
          <w:spacing w:val="-3"/>
          <w:sz w:val="28"/>
          <w:szCs w:val="28"/>
          <w:lang w:val="uk-UA"/>
        </w:rPr>
        <w:t xml:space="preserve">Умови оплати праці, затверджені цим рішенням, застосовуються з </w:t>
      </w:r>
      <w:r w:rsidR="00E66779">
        <w:rPr>
          <w:bCs/>
          <w:color w:val="000000"/>
          <w:spacing w:val="-3"/>
          <w:sz w:val="28"/>
          <w:szCs w:val="28"/>
          <w:lang w:val="uk-UA"/>
        </w:rPr>
        <w:t xml:space="preserve">              </w:t>
      </w:r>
      <w:r w:rsidR="0082711A">
        <w:rPr>
          <w:bCs/>
          <w:color w:val="000000"/>
          <w:spacing w:val="-3"/>
          <w:sz w:val="28"/>
          <w:szCs w:val="28"/>
          <w:lang w:val="uk-UA"/>
        </w:rPr>
        <w:t>01 січня 202</w:t>
      </w:r>
      <w:r w:rsidR="002F1749">
        <w:rPr>
          <w:bCs/>
          <w:color w:val="000000"/>
          <w:spacing w:val="-3"/>
          <w:sz w:val="28"/>
          <w:szCs w:val="28"/>
          <w:lang w:val="uk-UA"/>
        </w:rPr>
        <w:t>1</w:t>
      </w:r>
      <w:r w:rsidR="0082711A">
        <w:rPr>
          <w:bCs/>
          <w:color w:val="000000"/>
          <w:spacing w:val="-3"/>
          <w:sz w:val="28"/>
          <w:szCs w:val="28"/>
          <w:lang w:val="uk-UA"/>
        </w:rPr>
        <w:t xml:space="preserve"> року.</w:t>
      </w:r>
    </w:p>
    <w:p w:rsidR="0082711A" w:rsidRPr="003E6BEF" w:rsidRDefault="0082711A" w:rsidP="00FD4206">
      <w:pPr>
        <w:pStyle w:val="a3"/>
        <w:numPr>
          <w:ilvl w:val="0"/>
          <w:numId w:val="3"/>
        </w:numPr>
        <w:ind w:left="0" w:firstLine="0"/>
        <w:jc w:val="both"/>
        <w:rPr>
          <w:sz w:val="28"/>
          <w:szCs w:val="28"/>
          <w:lang w:val="uk-UA"/>
        </w:rPr>
      </w:pPr>
      <w:r>
        <w:rPr>
          <w:bCs/>
          <w:color w:val="000000"/>
          <w:spacing w:val="-3"/>
          <w:sz w:val="28"/>
          <w:szCs w:val="28"/>
          <w:lang w:val="uk-UA"/>
        </w:rPr>
        <w:t xml:space="preserve">Контроль за виконанням даного рішення покласти на комісію </w:t>
      </w:r>
      <w:r>
        <w:rPr>
          <w:sz w:val="28"/>
          <w:szCs w:val="28"/>
          <w:lang w:val="uk-UA"/>
        </w:rPr>
        <w:t xml:space="preserve">з питань </w:t>
      </w:r>
      <w:r w:rsidR="00A70AD1">
        <w:rPr>
          <w:sz w:val="28"/>
          <w:szCs w:val="28"/>
          <w:lang w:val="uk-UA"/>
        </w:rPr>
        <w:t>планування,</w:t>
      </w:r>
      <w:r w:rsidR="003E6BEF">
        <w:rPr>
          <w:sz w:val="28"/>
          <w:szCs w:val="28"/>
          <w:lang w:val="uk-UA"/>
        </w:rPr>
        <w:t xml:space="preserve"> </w:t>
      </w:r>
      <w:r w:rsidR="00A70AD1">
        <w:rPr>
          <w:sz w:val="28"/>
          <w:szCs w:val="28"/>
          <w:lang w:val="uk-UA"/>
        </w:rPr>
        <w:t>бюджету,</w:t>
      </w:r>
      <w:r w:rsidR="003E6BEF">
        <w:rPr>
          <w:sz w:val="28"/>
          <w:szCs w:val="28"/>
          <w:lang w:val="uk-UA"/>
        </w:rPr>
        <w:t xml:space="preserve"> </w:t>
      </w:r>
      <w:r w:rsidR="00A70AD1">
        <w:rPr>
          <w:sz w:val="28"/>
          <w:szCs w:val="28"/>
          <w:lang w:val="uk-UA"/>
        </w:rPr>
        <w:t>фінансів та податкової політики</w:t>
      </w:r>
      <w:r w:rsidR="00674E61" w:rsidRPr="00674E61">
        <w:rPr>
          <w:sz w:val="28"/>
          <w:szCs w:val="28"/>
          <w:lang w:val="uk-UA"/>
        </w:rPr>
        <w:t xml:space="preserve"> </w:t>
      </w:r>
      <w:r w:rsidR="00674E61">
        <w:rPr>
          <w:sz w:val="28"/>
          <w:szCs w:val="28"/>
          <w:lang w:val="uk-UA"/>
        </w:rPr>
        <w:t>та</w:t>
      </w:r>
      <w:r w:rsidR="003E6BEF">
        <w:rPr>
          <w:sz w:val="28"/>
          <w:szCs w:val="28"/>
          <w:lang w:val="uk-UA"/>
        </w:rPr>
        <w:t xml:space="preserve"> </w:t>
      </w:r>
      <w:r w:rsidR="003E6BEF" w:rsidRPr="003E6BEF">
        <w:rPr>
          <w:rStyle w:val="21"/>
          <w:sz w:val="28"/>
          <w:szCs w:val="28"/>
        </w:rPr>
        <w:t>комісі</w:t>
      </w:r>
      <w:r w:rsidR="003E6BEF">
        <w:rPr>
          <w:rStyle w:val="21"/>
          <w:sz w:val="28"/>
          <w:szCs w:val="28"/>
        </w:rPr>
        <w:t>ю</w:t>
      </w:r>
      <w:r w:rsidR="003E6BEF" w:rsidRPr="003E6BEF">
        <w:rPr>
          <w:rStyle w:val="21"/>
          <w:sz w:val="28"/>
          <w:szCs w:val="28"/>
        </w:rPr>
        <w:t xml:space="preserve">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3E6BEF">
        <w:rPr>
          <w:rStyle w:val="21"/>
          <w:sz w:val="28"/>
          <w:szCs w:val="28"/>
        </w:rPr>
        <w:t>.</w:t>
      </w:r>
    </w:p>
    <w:p w:rsidR="00193BDC" w:rsidRPr="00011A74" w:rsidRDefault="00193BDC" w:rsidP="00FD4206">
      <w:pPr>
        <w:rPr>
          <w:sz w:val="28"/>
          <w:szCs w:val="28"/>
          <w:lang w:val="uk-UA"/>
        </w:rPr>
      </w:pPr>
    </w:p>
    <w:p w:rsidR="00193BDC" w:rsidRPr="00440172" w:rsidRDefault="00193BDC" w:rsidP="00FD4206">
      <w:pPr>
        <w:rPr>
          <w:b/>
          <w:sz w:val="28"/>
          <w:szCs w:val="28"/>
          <w:lang w:val="uk-UA"/>
        </w:rPr>
      </w:pPr>
    </w:p>
    <w:p w:rsidR="00193BDC" w:rsidRPr="00440172" w:rsidRDefault="00193BDC" w:rsidP="00193BDC">
      <w:pPr>
        <w:rPr>
          <w:b/>
          <w:sz w:val="28"/>
          <w:szCs w:val="28"/>
          <w:lang w:val="uk-UA"/>
        </w:rPr>
      </w:pPr>
      <w:r w:rsidRPr="00440172">
        <w:rPr>
          <w:b/>
          <w:sz w:val="28"/>
          <w:szCs w:val="28"/>
          <w:lang w:val="uk-UA"/>
        </w:rPr>
        <w:t>Міський голова</w:t>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00440172">
        <w:rPr>
          <w:b/>
          <w:sz w:val="28"/>
          <w:szCs w:val="28"/>
          <w:lang w:val="uk-UA"/>
        </w:rPr>
        <w:t xml:space="preserve">   </w:t>
      </w:r>
      <w:r w:rsidR="007A57E7" w:rsidRPr="00440172">
        <w:rPr>
          <w:b/>
          <w:sz w:val="28"/>
          <w:szCs w:val="28"/>
          <w:lang w:val="uk-UA"/>
        </w:rPr>
        <w:t xml:space="preserve">         </w:t>
      </w:r>
      <w:r w:rsidR="00440172">
        <w:rPr>
          <w:b/>
          <w:sz w:val="28"/>
          <w:szCs w:val="28"/>
          <w:lang w:val="uk-UA"/>
        </w:rPr>
        <w:t xml:space="preserve">  </w:t>
      </w:r>
      <w:r w:rsidR="00E9764D">
        <w:rPr>
          <w:b/>
          <w:sz w:val="28"/>
          <w:szCs w:val="28"/>
          <w:lang w:val="uk-UA"/>
        </w:rPr>
        <w:t xml:space="preserve">  </w:t>
      </w:r>
      <w:r w:rsidR="00440172">
        <w:rPr>
          <w:b/>
          <w:sz w:val="28"/>
          <w:szCs w:val="28"/>
          <w:lang w:val="uk-UA"/>
        </w:rPr>
        <w:t xml:space="preserve">А.П. </w:t>
      </w:r>
      <w:r w:rsidR="002F1749">
        <w:rPr>
          <w:b/>
          <w:sz w:val="28"/>
          <w:szCs w:val="28"/>
          <w:lang w:val="uk-UA"/>
        </w:rPr>
        <w:t xml:space="preserve"> </w:t>
      </w:r>
      <w:r w:rsidRPr="00440172">
        <w:rPr>
          <w:b/>
          <w:sz w:val="28"/>
          <w:szCs w:val="28"/>
          <w:lang w:val="uk-UA"/>
        </w:rPr>
        <w:t>Федорук</w:t>
      </w:r>
    </w:p>
    <w:p w:rsidR="007A57E7" w:rsidRDefault="007A57E7" w:rsidP="00193BDC">
      <w:pPr>
        <w:rPr>
          <w:b/>
          <w:lang w:val="uk-UA"/>
        </w:rPr>
      </w:pPr>
    </w:p>
    <w:p w:rsidR="0043616F" w:rsidRPr="0043616F" w:rsidRDefault="0043616F">
      <w:pPr>
        <w:rPr>
          <w:lang w:val="uk-UA"/>
        </w:rPr>
      </w:pPr>
    </w:p>
    <w:sectPr w:rsidR="0043616F" w:rsidRPr="0043616F" w:rsidSect="00A550F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6B4B" w:rsidRDefault="00DB6B4B" w:rsidP="000E253A">
      <w:r>
        <w:separator/>
      </w:r>
    </w:p>
  </w:endnote>
  <w:endnote w:type="continuationSeparator" w:id="1">
    <w:p w:rsidR="00DB6B4B" w:rsidRDefault="00DB6B4B" w:rsidP="000E2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6B4B" w:rsidRDefault="00DB6B4B" w:rsidP="000E253A">
      <w:r>
        <w:separator/>
      </w:r>
    </w:p>
  </w:footnote>
  <w:footnote w:type="continuationSeparator" w:id="1">
    <w:p w:rsidR="00DB6B4B" w:rsidRDefault="00DB6B4B" w:rsidP="000E25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F33F33"/>
    <w:rsid w:val="00006ECC"/>
    <w:rsid w:val="00011A74"/>
    <w:rsid w:val="000176B4"/>
    <w:rsid w:val="00040164"/>
    <w:rsid w:val="000402DF"/>
    <w:rsid w:val="0004581C"/>
    <w:rsid w:val="000477E0"/>
    <w:rsid w:val="00057E6D"/>
    <w:rsid w:val="00076B53"/>
    <w:rsid w:val="00092E65"/>
    <w:rsid w:val="000B418A"/>
    <w:rsid w:val="000E253A"/>
    <w:rsid w:val="001136C4"/>
    <w:rsid w:val="001169CA"/>
    <w:rsid w:val="00176782"/>
    <w:rsid w:val="00193BDC"/>
    <w:rsid w:val="001C14AF"/>
    <w:rsid w:val="001D2DD7"/>
    <w:rsid w:val="002000C0"/>
    <w:rsid w:val="00213791"/>
    <w:rsid w:val="00216BAD"/>
    <w:rsid w:val="002450CA"/>
    <w:rsid w:val="002517FD"/>
    <w:rsid w:val="0025205B"/>
    <w:rsid w:val="0025755D"/>
    <w:rsid w:val="00263673"/>
    <w:rsid w:val="002F151C"/>
    <w:rsid w:val="002F1749"/>
    <w:rsid w:val="003162E2"/>
    <w:rsid w:val="003223A8"/>
    <w:rsid w:val="003347CC"/>
    <w:rsid w:val="0035182F"/>
    <w:rsid w:val="00377CE1"/>
    <w:rsid w:val="003840DF"/>
    <w:rsid w:val="003B4653"/>
    <w:rsid w:val="003D35F9"/>
    <w:rsid w:val="003E6BEF"/>
    <w:rsid w:val="00401038"/>
    <w:rsid w:val="00401649"/>
    <w:rsid w:val="00405328"/>
    <w:rsid w:val="0041314A"/>
    <w:rsid w:val="00423280"/>
    <w:rsid w:val="0042781E"/>
    <w:rsid w:val="0043616F"/>
    <w:rsid w:val="00440172"/>
    <w:rsid w:val="004578EF"/>
    <w:rsid w:val="00462716"/>
    <w:rsid w:val="004636CB"/>
    <w:rsid w:val="00487A73"/>
    <w:rsid w:val="004B2D84"/>
    <w:rsid w:val="004F004D"/>
    <w:rsid w:val="00515CFE"/>
    <w:rsid w:val="00531604"/>
    <w:rsid w:val="00567BAA"/>
    <w:rsid w:val="00576839"/>
    <w:rsid w:val="0058232C"/>
    <w:rsid w:val="005A19CF"/>
    <w:rsid w:val="005C78CA"/>
    <w:rsid w:val="005D5D09"/>
    <w:rsid w:val="005E1614"/>
    <w:rsid w:val="005E1A19"/>
    <w:rsid w:val="005F1382"/>
    <w:rsid w:val="006073FC"/>
    <w:rsid w:val="00625ED6"/>
    <w:rsid w:val="00631442"/>
    <w:rsid w:val="00663A97"/>
    <w:rsid w:val="00667F99"/>
    <w:rsid w:val="0067219A"/>
    <w:rsid w:val="00674E61"/>
    <w:rsid w:val="00690B42"/>
    <w:rsid w:val="00697267"/>
    <w:rsid w:val="006E0952"/>
    <w:rsid w:val="0070359A"/>
    <w:rsid w:val="00753062"/>
    <w:rsid w:val="00754D4C"/>
    <w:rsid w:val="007564E5"/>
    <w:rsid w:val="007573B6"/>
    <w:rsid w:val="00761BE9"/>
    <w:rsid w:val="007627F8"/>
    <w:rsid w:val="007713AE"/>
    <w:rsid w:val="007723AC"/>
    <w:rsid w:val="007742E9"/>
    <w:rsid w:val="00786488"/>
    <w:rsid w:val="007A0174"/>
    <w:rsid w:val="007A1E6F"/>
    <w:rsid w:val="007A57E7"/>
    <w:rsid w:val="007B07BC"/>
    <w:rsid w:val="007D3F7B"/>
    <w:rsid w:val="007E0040"/>
    <w:rsid w:val="007E097D"/>
    <w:rsid w:val="007F39DE"/>
    <w:rsid w:val="0082711A"/>
    <w:rsid w:val="00827238"/>
    <w:rsid w:val="008746AD"/>
    <w:rsid w:val="008759A8"/>
    <w:rsid w:val="0088268B"/>
    <w:rsid w:val="008A60FB"/>
    <w:rsid w:val="008B3784"/>
    <w:rsid w:val="008E32AA"/>
    <w:rsid w:val="008F6C8C"/>
    <w:rsid w:val="00913B11"/>
    <w:rsid w:val="009173C8"/>
    <w:rsid w:val="00962DEF"/>
    <w:rsid w:val="00964B29"/>
    <w:rsid w:val="0097003A"/>
    <w:rsid w:val="009717B1"/>
    <w:rsid w:val="0097703E"/>
    <w:rsid w:val="009A0D46"/>
    <w:rsid w:val="009C009F"/>
    <w:rsid w:val="009C3B92"/>
    <w:rsid w:val="009E190E"/>
    <w:rsid w:val="009E2FA1"/>
    <w:rsid w:val="00A06AF9"/>
    <w:rsid w:val="00A13DB9"/>
    <w:rsid w:val="00A2180E"/>
    <w:rsid w:val="00A220CD"/>
    <w:rsid w:val="00A378E1"/>
    <w:rsid w:val="00A45A68"/>
    <w:rsid w:val="00A51B1B"/>
    <w:rsid w:val="00A550F6"/>
    <w:rsid w:val="00A66498"/>
    <w:rsid w:val="00A70AD1"/>
    <w:rsid w:val="00A80792"/>
    <w:rsid w:val="00A841F2"/>
    <w:rsid w:val="00AA1956"/>
    <w:rsid w:val="00AB476D"/>
    <w:rsid w:val="00AF1E67"/>
    <w:rsid w:val="00B42A1C"/>
    <w:rsid w:val="00B92720"/>
    <w:rsid w:val="00B93B52"/>
    <w:rsid w:val="00B976CB"/>
    <w:rsid w:val="00BA04BE"/>
    <w:rsid w:val="00BC1D14"/>
    <w:rsid w:val="00BD3662"/>
    <w:rsid w:val="00BF1BD1"/>
    <w:rsid w:val="00C1488A"/>
    <w:rsid w:val="00C1557A"/>
    <w:rsid w:val="00C270F4"/>
    <w:rsid w:val="00C45827"/>
    <w:rsid w:val="00C464F3"/>
    <w:rsid w:val="00C6043D"/>
    <w:rsid w:val="00C70FAF"/>
    <w:rsid w:val="00C72F21"/>
    <w:rsid w:val="00CA5C35"/>
    <w:rsid w:val="00CA5E24"/>
    <w:rsid w:val="00CC1CF8"/>
    <w:rsid w:val="00CE278D"/>
    <w:rsid w:val="00CF5B29"/>
    <w:rsid w:val="00D120E9"/>
    <w:rsid w:val="00D125F1"/>
    <w:rsid w:val="00D256E8"/>
    <w:rsid w:val="00D35903"/>
    <w:rsid w:val="00D43015"/>
    <w:rsid w:val="00D51AB2"/>
    <w:rsid w:val="00D54117"/>
    <w:rsid w:val="00D55D52"/>
    <w:rsid w:val="00D60115"/>
    <w:rsid w:val="00D84EB7"/>
    <w:rsid w:val="00D93911"/>
    <w:rsid w:val="00DA3A9A"/>
    <w:rsid w:val="00DB0B9E"/>
    <w:rsid w:val="00DB4007"/>
    <w:rsid w:val="00DB6B4B"/>
    <w:rsid w:val="00DB706C"/>
    <w:rsid w:val="00DF093F"/>
    <w:rsid w:val="00E04AB7"/>
    <w:rsid w:val="00E05A30"/>
    <w:rsid w:val="00E64380"/>
    <w:rsid w:val="00E66779"/>
    <w:rsid w:val="00E6693E"/>
    <w:rsid w:val="00E75D16"/>
    <w:rsid w:val="00E82B66"/>
    <w:rsid w:val="00E83227"/>
    <w:rsid w:val="00E85872"/>
    <w:rsid w:val="00E9764D"/>
    <w:rsid w:val="00EC1D97"/>
    <w:rsid w:val="00EC3ED4"/>
    <w:rsid w:val="00EF03F1"/>
    <w:rsid w:val="00F03F96"/>
    <w:rsid w:val="00F05899"/>
    <w:rsid w:val="00F07420"/>
    <w:rsid w:val="00F07958"/>
    <w:rsid w:val="00F33F33"/>
    <w:rsid w:val="00F41070"/>
    <w:rsid w:val="00F433C1"/>
    <w:rsid w:val="00F4387C"/>
    <w:rsid w:val="00F576B9"/>
    <w:rsid w:val="00F72761"/>
    <w:rsid w:val="00F776B4"/>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 w:type="paragraph" w:styleId="a7">
    <w:name w:val="header"/>
    <w:basedOn w:val="a"/>
    <w:link w:val="a8"/>
    <w:uiPriority w:val="99"/>
    <w:semiHidden/>
    <w:unhideWhenUsed/>
    <w:rsid w:val="000E253A"/>
    <w:pPr>
      <w:tabs>
        <w:tab w:val="center" w:pos="4677"/>
        <w:tab w:val="right" w:pos="9355"/>
      </w:tabs>
    </w:pPr>
  </w:style>
  <w:style w:type="character" w:customStyle="1" w:styleId="a8">
    <w:name w:val="Верхний колонтитул Знак"/>
    <w:basedOn w:val="a0"/>
    <w:link w:val="a7"/>
    <w:uiPriority w:val="99"/>
    <w:semiHidden/>
    <w:rsid w:val="000E253A"/>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0E253A"/>
    <w:pPr>
      <w:tabs>
        <w:tab w:val="center" w:pos="4677"/>
        <w:tab w:val="right" w:pos="9355"/>
      </w:tabs>
    </w:pPr>
  </w:style>
  <w:style w:type="character" w:customStyle="1" w:styleId="aa">
    <w:name w:val="Нижний колонтитул Знак"/>
    <w:basedOn w:val="a0"/>
    <w:link w:val="a9"/>
    <w:uiPriority w:val="99"/>
    <w:semiHidden/>
    <w:rsid w:val="000E253A"/>
    <w:rPr>
      <w:rFonts w:ascii="Times New Roman" w:eastAsia="Times New Roman" w:hAnsi="Times New Roman" w:cs="Times New Roman"/>
      <w:sz w:val="24"/>
      <w:szCs w:val="24"/>
      <w:lang w:eastAsia="ru-RU"/>
    </w:rPr>
  </w:style>
  <w:style w:type="character" w:customStyle="1" w:styleId="21">
    <w:name w:val="Основной текст (2)"/>
    <w:basedOn w:val="a0"/>
    <w:rsid w:val="003E6BE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675</Words>
  <Characters>3850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Пользователь</cp:lastModifiedBy>
  <cp:revision>60</cp:revision>
  <cp:lastPrinted>2020-12-28T06:57:00Z</cp:lastPrinted>
  <dcterms:created xsi:type="dcterms:W3CDTF">2019-08-07T12:55:00Z</dcterms:created>
  <dcterms:modified xsi:type="dcterms:W3CDTF">2020-12-28T08:54:00Z</dcterms:modified>
</cp:coreProperties>
</file>